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572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FC732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C732D">
              <w:rPr>
                <w:b/>
                <w:sz w:val="24"/>
                <w:szCs w:val="24"/>
              </w:rPr>
              <w:t>2268598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616EEB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FC732D" w:rsidRPr="00FC732D">
        <w:rPr>
          <w:b/>
          <w:sz w:val="24"/>
          <w:szCs w:val="24"/>
        </w:rPr>
        <w:t>ПСтО-10-500/630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FC732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C732D">
              <w:rPr>
                <w:sz w:val="24"/>
                <w:szCs w:val="24"/>
              </w:rPr>
              <w:t>Муфта кабельная ПСтО-10-500/630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16EEB" w:rsidP="006631E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16EEB">
              <w:rPr>
                <w:sz w:val="24"/>
                <w:szCs w:val="24"/>
              </w:rPr>
              <w:t xml:space="preserve">для </w:t>
            </w:r>
            <w:r w:rsidR="006631E0">
              <w:rPr>
                <w:sz w:val="24"/>
                <w:szCs w:val="24"/>
              </w:rPr>
              <w:t>соединения двух</w:t>
            </w:r>
            <w:r w:rsidRPr="00616EEB">
              <w:rPr>
                <w:sz w:val="24"/>
                <w:szCs w:val="24"/>
              </w:rPr>
              <w:t xml:space="preserve"> одножильн</w:t>
            </w:r>
            <w:r w:rsidR="006631E0">
              <w:rPr>
                <w:sz w:val="24"/>
                <w:szCs w:val="24"/>
              </w:rPr>
              <w:t>ых</w:t>
            </w:r>
            <w:r w:rsidRPr="00616EEB">
              <w:rPr>
                <w:sz w:val="24"/>
                <w:szCs w:val="24"/>
              </w:rPr>
              <w:t xml:space="preserve"> силов</w:t>
            </w:r>
            <w:r w:rsidR="006631E0">
              <w:rPr>
                <w:sz w:val="24"/>
                <w:szCs w:val="24"/>
              </w:rPr>
              <w:t>ых</w:t>
            </w:r>
            <w:r w:rsidRPr="00616EEB">
              <w:rPr>
                <w:sz w:val="24"/>
                <w:szCs w:val="24"/>
              </w:rPr>
              <w:t xml:space="preserve"> кабеля с изоляцией из сшитого полиэтилена на 6-10кВ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8B485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616EEB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16EEB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1" w:name="_GoBack"/>
            <w:bookmarkEnd w:id="1"/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631E0" w:rsidP="006631E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16EEB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500, 630</w:t>
            </w:r>
          </w:p>
        </w:tc>
      </w:tr>
      <w:tr w:rsidR="00B140D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140D5" w:rsidRPr="002D3050" w:rsidRDefault="00B140D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40D5" w:rsidRPr="002D3050" w:rsidRDefault="00B140D5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140D5" w:rsidRPr="00B140D5" w:rsidRDefault="00B140D5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</w:t>
            </w:r>
            <w:r w:rsidR="006631E0">
              <w:rPr>
                <w:sz w:val="24"/>
                <w:szCs w:val="24"/>
              </w:rPr>
              <w:t xml:space="preserve"> (в том числе для монтажа в земле)</w:t>
            </w:r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987" w:rsidRDefault="00523987">
      <w:r>
        <w:separator/>
      </w:r>
    </w:p>
  </w:endnote>
  <w:endnote w:type="continuationSeparator" w:id="0">
    <w:p w:rsidR="00523987" w:rsidRDefault="0052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987" w:rsidRDefault="00523987">
      <w:r>
        <w:separator/>
      </w:r>
    </w:p>
  </w:footnote>
  <w:footnote w:type="continuationSeparator" w:id="0">
    <w:p w:rsidR="00523987" w:rsidRDefault="00523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231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F50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762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37E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3987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2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6EEB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1E0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057F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679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27A2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B485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118E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4AA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C4F"/>
    <w:rsid w:val="00A74EE0"/>
    <w:rsid w:val="00A754B3"/>
    <w:rsid w:val="00A76E85"/>
    <w:rsid w:val="00A76EF0"/>
    <w:rsid w:val="00A811F8"/>
    <w:rsid w:val="00A81795"/>
    <w:rsid w:val="00A827C4"/>
    <w:rsid w:val="00A8452F"/>
    <w:rsid w:val="00A85D13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40D5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DBD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7F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96712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5FBD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32D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22C9079-8EE6-4334-B9A0-09F59A47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52948A-C52B-46D9-A27D-9DDA0B4AF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E29098D-AB48-4F5F-8EDB-AE44E96C2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3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Новожилов Анатолий Александрович</cp:lastModifiedBy>
  <cp:revision>90</cp:revision>
  <cp:lastPrinted>2010-09-30T13:29:00Z</cp:lastPrinted>
  <dcterms:created xsi:type="dcterms:W3CDTF">2014-07-10T09:44:00Z</dcterms:created>
  <dcterms:modified xsi:type="dcterms:W3CDTF">2017-09-25T07:41:00Z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